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pPr w:leftFromText="180" w:rightFromText="180" w:vertAnchor="page" w:horzAnchor="margin" w:tblpY="7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283"/>
        <w:gridCol w:w="4985"/>
      </w:tblGrid>
      <w:tr w:rsidR="003E285F" w:rsidRPr="006A63A5" w:rsidTr="00175753">
        <w:tc>
          <w:tcPr>
            <w:tcW w:w="4815" w:type="dxa"/>
          </w:tcPr>
          <w:p w:rsidR="003E285F" w:rsidRPr="002878DA" w:rsidRDefault="003E285F" w:rsidP="003E285F">
            <w:r w:rsidRPr="002878DA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BA590DD" wp14:editId="69B31F23">
                  <wp:simplePos x="0" y="0"/>
                  <wp:positionH relativeFrom="column">
                    <wp:posOffset>1125855</wp:posOffset>
                  </wp:positionH>
                  <wp:positionV relativeFrom="paragraph">
                    <wp:posOffset>23495</wp:posOffset>
                  </wp:positionV>
                  <wp:extent cx="666750" cy="571500"/>
                  <wp:effectExtent l="0" t="0" r="0" b="0"/>
                  <wp:wrapNone/>
                  <wp:docPr id="2" name="Рисунок 2" descr="геральд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альд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E285F" w:rsidRPr="002878DA" w:rsidRDefault="003E285F" w:rsidP="003E285F"/>
          <w:p w:rsidR="003E285F" w:rsidRPr="002878DA" w:rsidRDefault="003E285F" w:rsidP="003E285F"/>
          <w:p w:rsidR="003E285F" w:rsidRPr="002878DA" w:rsidRDefault="003E285F" w:rsidP="003E285F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2878DA">
              <w:rPr>
                <w:b/>
                <w:bCs/>
                <w:sz w:val="16"/>
                <w:szCs w:val="16"/>
              </w:rPr>
              <w:t>ФЕДЕРАЛЬНОЕ КАЗЕННОЕ</w:t>
            </w:r>
          </w:p>
          <w:p w:rsidR="003E285F" w:rsidRPr="002878DA" w:rsidRDefault="003E285F" w:rsidP="003E285F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2878DA">
              <w:rPr>
                <w:b/>
                <w:bCs/>
                <w:sz w:val="16"/>
                <w:szCs w:val="16"/>
              </w:rPr>
              <w:t>УЧРЕЖДЕНИЕ</w:t>
            </w:r>
          </w:p>
          <w:p w:rsidR="003E285F" w:rsidRPr="002878DA" w:rsidRDefault="003E285F" w:rsidP="003E285F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2878DA">
              <w:rPr>
                <w:b/>
                <w:bCs/>
                <w:sz w:val="16"/>
                <w:szCs w:val="16"/>
              </w:rPr>
              <w:t xml:space="preserve">«ФЕДЕРАЛЬНОЕ УПРАВЛЕНИЕ </w:t>
            </w:r>
          </w:p>
          <w:p w:rsidR="003E285F" w:rsidRPr="002878DA" w:rsidRDefault="003E285F" w:rsidP="003E285F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2878DA">
              <w:rPr>
                <w:b/>
                <w:bCs/>
                <w:sz w:val="16"/>
                <w:szCs w:val="16"/>
              </w:rPr>
              <w:t xml:space="preserve">АВТОМОБИЛЬНЫХ ДОРОГ «БОЛЬШАЯ ВОЛГА» ФЕДЕРАЛЬНОГО ДОРОЖНОГО АГЕНТСТВА» </w:t>
            </w:r>
          </w:p>
          <w:p w:rsidR="003E285F" w:rsidRPr="002878DA" w:rsidRDefault="003E285F" w:rsidP="003E285F">
            <w:pPr>
              <w:spacing w:line="360" w:lineRule="auto"/>
              <w:jc w:val="center"/>
              <w:rPr>
                <w:b/>
                <w:bCs/>
                <w:sz w:val="16"/>
                <w:szCs w:val="16"/>
              </w:rPr>
            </w:pPr>
            <w:r w:rsidRPr="002878DA">
              <w:rPr>
                <w:b/>
                <w:bCs/>
                <w:sz w:val="16"/>
                <w:szCs w:val="16"/>
              </w:rPr>
              <w:t>(ФКУ «ПОВОЛЖУПРАВТОДОР»)</w:t>
            </w:r>
          </w:p>
          <w:p w:rsidR="003E285F" w:rsidRPr="002878DA" w:rsidRDefault="003E285F" w:rsidP="003E285F">
            <w:pPr>
              <w:spacing w:line="360" w:lineRule="auto"/>
              <w:jc w:val="center"/>
              <w:rPr>
                <w:bCs/>
                <w:sz w:val="16"/>
                <w:szCs w:val="16"/>
              </w:rPr>
            </w:pPr>
          </w:p>
          <w:p w:rsidR="003E285F" w:rsidRPr="002878DA" w:rsidRDefault="003E285F" w:rsidP="003E285F">
            <w:pPr>
              <w:spacing w:line="360" w:lineRule="auto"/>
              <w:jc w:val="center"/>
              <w:rPr>
                <w:bCs/>
                <w:sz w:val="16"/>
                <w:szCs w:val="16"/>
              </w:rPr>
            </w:pPr>
            <w:r w:rsidRPr="002878DA">
              <w:rPr>
                <w:bCs/>
                <w:sz w:val="16"/>
                <w:szCs w:val="16"/>
              </w:rPr>
              <w:t>ул. Кураева, 1А, г. Пенза, 440000</w:t>
            </w:r>
          </w:p>
          <w:p w:rsidR="003E285F" w:rsidRPr="002878DA" w:rsidRDefault="003E285F" w:rsidP="003E285F">
            <w:pPr>
              <w:spacing w:line="360" w:lineRule="auto"/>
              <w:jc w:val="center"/>
              <w:rPr>
                <w:bCs/>
                <w:sz w:val="16"/>
                <w:szCs w:val="16"/>
              </w:rPr>
            </w:pPr>
            <w:r w:rsidRPr="002878DA">
              <w:rPr>
                <w:bCs/>
                <w:sz w:val="16"/>
                <w:szCs w:val="16"/>
              </w:rPr>
              <w:t>Телефон: (8412) 55-07-25, факс: (8412) 55-37-94</w:t>
            </w:r>
          </w:p>
          <w:p w:rsidR="00763D18" w:rsidRPr="00936F41" w:rsidRDefault="00763D18" w:rsidP="00763D18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bCs/>
                <w:color w:val="000000"/>
                <w:sz w:val="16"/>
                <w:szCs w:val="16"/>
                <w:lang w:eastAsia="en-US" w:bidi="en-US"/>
              </w:rPr>
            </w:pPr>
            <w:r w:rsidRPr="00763D18">
              <w:rPr>
                <w:rFonts w:eastAsia="Lucida Sans Unicode"/>
                <w:bCs/>
                <w:color w:val="000000"/>
                <w:sz w:val="16"/>
                <w:szCs w:val="16"/>
                <w:lang w:val="en-US" w:eastAsia="en-US" w:bidi="en-US"/>
              </w:rPr>
              <w:t>E</w:t>
            </w:r>
            <w:r w:rsidRPr="00936F41">
              <w:rPr>
                <w:rFonts w:eastAsia="Lucida Sans Unicode"/>
                <w:bCs/>
                <w:color w:val="000000"/>
                <w:sz w:val="16"/>
                <w:szCs w:val="16"/>
                <w:lang w:eastAsia="en-US" w:bidi="en-US"/>
              </w:rPr>
              <w:t>-</w:t>
            </w:r>
            <w:r w:rsidRPr="00763D18">
              <w:rPr>
                <w:rFonts w:eastAsia="Lucida Sans Unicode"/>
                <w:bCs/>
                <w:color w:val="000000"/>
                <w:sz w:val="16"/>
                <w:szCs w:val="16"/>
                <w:lang w:val="en-US" w:eastAsia="en-US" w:bidi="en-US"/>
              </w:rPr>
              <w:t>mail</w:t>
            </w:r>
            <w:r w:rsidRPr="00936F41">
              <w:rPr>
                <w:rFonts w:eastAsia="Lucida Sans Unicode"/>
                <w:bCs/>
                <w:color w:val="000000"/>
                <w:sz w:val="16"/>
                <w:szCs w:val="16"/>
                <w:lang w:eastAsia="en-US" w:bidi="en-US"/>
              </w:rPr>
              <w:t xml:space="preserve">: </w:t>
            </w:r>
            <w:hyperlink r:id="rId7" w:history="1">
              <w:r w:rsidRPr="00763D18">
                <w:rPr>
                  <w:rFonts w:eastAsia="Lucida Sans Unicode"/>
                  <w:bCs/>
                  <w:color w:val="0563C1"/>
                  <w:sz w:val="16"/>
                  <w:szCs w:val="16"/>
                  <w:u w:val="single"/>
                  <w:lang w:val="en-US" w:eastAsia="en-US" w:bidi="en-US"/>
                </w:rPr>
                <w:t>bigvolga</w:t>
              </w:r>
              <w:r w:rsidRPr="00936F41">
                <w:rPr>
                  <w:rFonts w:eastAsia="Lucida Sans Unicode"/>
                  <w:bCs/>
                  <w:color w:val="0563C1"/>
                  <w:sz w:val="16"/>
                  <w:szCs w:val="16"/>
                  <w:u w:val="single"/>
                  <w:lang w:eastAsia="en-US" w:bidi="en-US"/>
                </w:rPr>
                <w:t>58@</w:t>
              </w:r>
              <w:r w:rsidRPr="00763D18">
                <w:rPr>
                  <w:rFonts w:eastAsia="Lucida Sans Unicode"/>
                  <w:bCs/>
                  <w:color w:val="0563C1"/>
                  <w:sz w:val="16"/>
                  <w:szCs w:val="16"/>
                  <w:u w:val="single"/>
                  <w:lang w:val="en-US" w:eastAsia="en-US" w:bidi="en-US"/>
                </w:rPr>
                <w:t>mail</w:t>
              </w:r>
              <w:r w:rsidRPr="00936F41">
                <w:rPr>
                  <w:rFonts w:eastAsia="Lucida Sans Unicode"/>
                  <w:bCs/>
                  <w:color w:val="0563C1"/>
                  <w:sz w:val="16"/>
                  <w:szCs w:val="16"/>
                  <w:u w:val="single"/>
                  <w:lang w:eastAsia="en-US" w:bidi="en-US"/>
                </w:rPr>
                <w:t>.</w:t>
              </w:r>
              <w:proofErr w:type="spellStart"/>
              <w:r w:rsidRPr="00763D18">
                <w:rPr>
                  <w:rFonts w:eastAsia="Lucida Sans Unicode"/>
                  <w:bCs/>
                  <w:color w:val="0563C1"/>
                  <w:sz w:val="16"/>
                  <w:szCs w:val="16"/>
                  <w:u w:val="single"/>
                  <w:lang w:val="en-US" w:eastAsia="en-US" w:bidi="en-US"/>
                </w:rPr>
                <w:t>ru</w:t>
              </w:r>
              <w:proofErr w:type="spellEnd"/>
            </w:hyperlink>
            <w:r w:rsidRPr="00936F41">
              <w:rPr>
                <w:rFonts w:eastAsia="Lucida Sans Unicode"/>
                <w:bCs/>
                <w:color w:val="000000"/>
                <w:sz w:val="16"/>
                <w:szCs w:val="16"/>
                <w:lang w:eastAsia="en-US" w:bidi="en-US"/>
              </w:rPr>
              <w:t xml:space="preserve">, </w:t>
            </w:r>
            <w:proofErr w:type="spellStart"/>
            <w:r w:rsidRPr="00763D18">
              <w:rPr>
                <w:rFonts w:eastAsia="Lucida Sans Unicode"/>
                <w:bCs/>
                <w:color w:val="000000"/>
                <w:sz w:val="16"/>
                <w:szCs w:val="16"/>
                <w:lang w:val="en-US" w:eastAsia="en-US" w:bidi="en-US"/>
              </w:rPr>
              <w:t>bv</w:t>
            </w:r>
            <w:proofErr w:type="spellEnd"/>
            <w:r w:rsidRPr="00936F41">
              <w:rPr>
                <w:rFonts w:eastAsia="Lucida Sans Unicode"/>
                <w:bCs/>
                <w:color w:val="000000"/>
                <w:sz w:val="16"/>
                <w:szCs w:val="16"/>
                <w:lang w:eastAsia="en-US" w:bidi="en-US"/>
              </w:rPr>
              <w:t>.</w:t>
            </w:r>
            <w:proofErr w:type="spellStart"/>
            <w:r w:rsidRPr="00763D18">
              <w:rPr>
                <w:rFonts w:eastAsia="Lucida Sans Unicode"/>
                <w:bCs/>
                <w:color w:val="000000"/>
                <w:sz w:val="16"/>
                <w:szCs w:val="16"/>
                <w:lang w:val="en-US" w:eastAsia="en-US" w:bidi="en-US"/>
              </w:rPr>
              <w:t>rosavtodor</w:t>
            </w:r>
            <w:proofErr w:type="spellEnd"/>
            <w:r w:rsidRPr="00936F41">
              <w:rPr>
                <w:rFonts w:eastAsia="Lucida Sans Unicode"/>
                <w:bCs/>
                <w:color w:val="000000"/>
                <w:sz w:val="16"/>
                <w:szCs w:val="16"/>
                <w:lang w:eastAsia="en-US" w:bidi="en-US"/>
              </w:rPr>
              <w:t>.</w:t>
            </w:r>
            <w:proofErr w:type="spellStart"/>
            <w:r w:rsidRPr="00763D18">
              <w:rPr>
                <w:rFonts w:eastAsia="Lucida Sans Unicode"/>
                <w:bCs/>
                <w:color w:val="000000"/>
                <w:sz w:val="16"/>
                <w:szCs w:val="16"/>
                <w:lang w:val="en-US" w:eastAsia="en-US" w:bidi="en-US"/>
              </w:rPr>
              <w:t>gov</w:t>
            </w:r>
            <w:proofErr w:type="spellEnd"/>
            <w:r w:rsidRPr="00936F41">
              <w:rPr>
                <w:rFonts w:eastAsia="Lucida Sans Unicode"/>
                <w:bCs/>
                <w:color w:val="000000"/>
                <w:sz w:val="16"/>
                <w:szCs w:val="16"/>
                <w:lang w:eastAsia="en-US" w:bidi="en-US"/>
              </w:rPr>
              <w:t>.</w:t>
            </w:r>
            <w:proofErr w:type="spellStart"/>
            <w:r w:rsidRPr="00763D18">
              <w:rPr>
                <w:rFonts w:eastAsia="Lucida Sans Unicode"/>
                <w:bCs/>
                <w:color w:val="000000"/>
                <w:sz w:val="16"/>
                <w:szCs w:val="16"/>
                <w:lang w:val="en-US" w:eastAsia="en-US" w:bidi="en-US"/>
              </w:rPr>
              <w:t>ru</w:t>
            </w:r>
            <w:proofErr w:type="spellEnd"/>
            <w:r w:rsidRPr="00936F41">
              <w:rPr>
                <w:rFonts w:eastAsia="Lucida Sans Unicode"/>
                <w:bCs/>
                <w:color w:val="000000"/>
                <w:sz w:val="16"/>
                <w:szCs w:val="16"/>
                <w:lang w:eastAsia="en-US" w:bidi="en-US"/>
              </w:rPr>
              <w:t xml:space="preserve">/  </w:t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0"/>
              <w:gridCol w:w="567"/>
              <w:gridCol w:w="2042"/>
            </w:tblGrid>
            <w:tr w:rsidR="00763D18" w:rsidRPr="00CB23CD" w:rsidTr="001D233F"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763D18" w:rsidRPr="00763D18" w:rsidRDefault="00763D18" w:rsidP="00CB23CD">
                  <w:pPr>
                    <w:framePr w:hSpace="180" w:wrap="around" w:vAnchor="page" w:hAnchor="margin" w:y="729"/>
                    <w:widowControl w:val="0"/>
                    <w:suppressAutoHyphens/>
                    <w:jc w:val="right"/>
                    <w:rPr>
                      <w:rFonts w:eastAsia="Lucida Sans Unicode"/>
                      <w:color w:val="000000"/>
                      <w:sz w:val="24"/>
                      <w:szCs w:val="24"/>
                      <w:lang w:val="en-US" w:eastAsia="en-US" w:bidi="en-US"/>
                    </w:rPr>
                  </w:pPr>
                  <w:r w:rsidRPr="00763D18">
                    <w:rPr>
                      <w:rFonts w:eastAsia="Lucida Sans Unicode"/>
                      <w:color w:val="000000"/>
                      <w:sz w:val="24"/>
                      <w:szCs w:val="24"/>
                      <w:lang w:eastAsia="en-US" w:bidi="en-US"/>
                    </w:rPr>
                    <w:fldChar w:fldCharType="begin"/>
                  </w:r>
                  <w:r w:rsidRPr="00763D18">
                    <w:rPr>
                      <w:rFonts w:eastAsia="Lucida Sans Unicode"/>
                      <w:color w:val="000000"/>
                      <w:sz w:val="24"/>
                      <w:szCs w:val="24"/>
                      <w:lang w:val="en-US" w:eastAsia="en-US" w:bidi="en-US"/>
                    </w:rPr>
                    <w:instrText xml:space="preserve"> MERGEFIELD  Image:RegDate  \* MERGEFORMAT </w:instrText>
                  </w:r>
                  <w:r w:rsidRPr="00763D18">
                    <w:rPr>
                      <w:rFonts w:eastAsia="Lucida Sans Unicode"/>
                      <w:color w:val="000000"/>
                      <w:sz w:val="24"/>
                      <w:szCs w:val="24"/>
                      <w:lang w:eastAsia="en-US" w:bidi="en-US"/>
                    </w:rPr>
                    <w:fldChar w:fldCharType="separate"/>
                  </w:r>
                  <w:r w:rsidRPr="00763D18">
                    <w:rPr>
                      <w:rFonts w:eastAsia="Lucida Sans Unicode"/>
                      <w:noProof/>
                      <w:color w:val="000000"/>
                      <w:sz w:val="24"/>
                      <w:szCs w:val="24"/>
                      <w:lang w:val="en-US" w:eastAsia="en-US" w:bidi="en-US"/>
                    </w:rPr>
                    <w:t>«Image:RegDate»</w:t>
                  </w:r>
                  <w:r w:rsidRPr="00763D18">
                    <w:rPr>
                      <w:rFonts w:eastAsia="Lucida Sans Unicode"/>
                      <w:color w:val="000000"/>
                      <w:sz w:val="24"/>
                      <w:szCs w:val="24"/>
                      <w:lang w:eastAsia="en-US" w:bidi="en-US"/>
                    </w:rPr>
                    <w:fldChar w:fldCharType="end"/>
                  </w:r>
                </w:p>
              </w:tc>
              <w:tc>
                <w:tcPr>
                  <w:tcW w:w="567" w:type="dxa"/>
                  <w:hideMark/>
                </w:tcPr>
                <w:p w:rsidR="00763D18" w:rsidRPr="00763D18" w:rsidRDefault="00763D18" w:rsidP="00CB23CD">
                  <w:pPr>
                    <w:framePr w:hSpace="180" w:wrap="around" w:vAnchor="page" w:hAnchor="margin" w:y="729"/>
                    <w:widowControl w:val="0"/>
                    <w:suppressAutoHyphens/>
                    <w:rPr>
                      <w:rFonts w:eastAsia="Lucida Sans Unicode"/>
                      <w:color w:val="000000"/>
                      <w:sz w:val="22"/>
                      <w:szCs w:val="22"/>
                      <w:lang w:val="en-US" w:eastAsia="en-US" w:bidi="en-US"/>
                    </w:rPr>
                  </w:pPr>
                  <w:r w:rsidRPr="00763D18">
                    <w:rPr>
                      <w:rFonts w:eastAsia="Lucida Sans Unicode"/>
                      <w:color w:val="000000"/>
                      <w:sz w:val="28"/>
                      <w:szCs w:val="28"/>
                      <w:lang w:val="en-US" w:eastAsia="en-US" w:bidi="en-US"/>
                    </w:rPr>
                    <w:t xml:space="preserve"> </w:t>
                  </w:r>
                  <w:r w:rsidRPr="00763D18">
                    <w:rPr>
                      <w:rFonts w:eastAsia="Lucida Sans Unicode"/>
                      <w:color w:val="000000"/>
                      <w:sz w:val="22"/>
                      <w:szCs w:val="22"/>
                      <w:lang w:val="en-US" w:eastAsia="en-US" w:bidi="en-US"/>
                    </w:rPr>
                    <w:t>№</w:t>
                  </w:r>
                </w:p>
              </w:tc>
              <w:tc>
                <w:tcPr>
                  <w:tcW w:w="204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763D18" w:rsidRPr="00763D18" w:rsidRDefault="00763D18" w:rsidP="00CB23CD">
                  <w:pPr>
                    <w:framePr w:hSpace="180" w:wrap="around" w:vAnchor="page" w:hAnchor="margin" w:y="729"/>
                    <w:widowControl w:val="0"/>
                    <w:suppressAutoHyphens/>
                    <w:rPr>
                      <w:rFonts w:eastAsia="Lucida Sans Unicode"/>
                      <w:color w:val="000000"/>
                      <w:sz w:val="24"/>
                      <w:szCs w:val="24"/>
                      <w:lang w:val="en-US" w:eastAsia="en-US" w:bidi="en-US"/>
                    </w:rPr>
                  </w:pPr>
                  <w:r w:rsidRPr="00763D18">
                    <w:rPr>
                      <w:rFonts w:eastAsia="Lucida Sans Unicode"/>
                      <w:b/>
                      <w:color w:val="000000"/>
                      <w:sz w:val="24"/>
                      <w:szCs w:val="24"/>
                      <w:lang w:eastAsia="en-US" w:bidi="en-US"/>
                    </w:rPr>
                    <w:fldChar w:fldCharType="begin"/>
                  </w:r>
                  <w:r w:rsidRPr="00763D18">
                    <w:rPr>
                      <w:rFonts w:eastAsia="Lucida Sans Unicode"/>
                      <w:color w:val="000000"/>
                      <w:sz w:val="24"/>
                      <w:szCs w:val="24"/>
                      <w:lang w:val="en-US" w:eastAsia="en-US" w:bidi="en-US"/>
                    </w:rPr>
                    <w:instrText xml:space="preserve"> MERGEFIELD  Image:RegNum  \* MERGEFORMAT </w:instrText>
                  </w:r>
                  <w:r w:rsidRPr="00763D18">
                    <w:rPr>
                      <w:rFonts w:eastAsia="Lucida Sans Unicode"/>
                      <w:b/>
                      <w:color w:val="000000"/>
                      <w:sz w:val="24"/>
                      <w:szCs w:val="24"/>
                      <w:lang w:eastAsia="en-US" w:bidi="en-US"/>
                    </w:rPr>
                    <w:fldChar w:fldCharType="separate"/>
                  </w:r>
                  <w:r w:rsidRPr="00763D18">
                    <w:rPr>
                      <w:rFonts w:eastAsia="Lucida Sans Unicode"/>
                      <w:noProof/>
                      <w:color w:val="000000"/>
                      <w:sz w:val="24"/>
                      <w:szCs w:val="24"/>
                      <w:lang w:val="en-US" w:eastAsia="en-US" w:bidi="en-US"/>
                    </w:rPr>
                    <w:t>«Image:RegNum»</w:t>
                  </w:r>
                  <w:r w:rsidRPr="00763D18">
                    <w:rPr>
                      <w:rFonts w:eastAsia="Lucida Sans Unicode"/>
                      <w:b/>
                      <w:color w:val="000000"/>
                      <w:sz w:val="24"/>
                      <w:szCs w:val="24"/>
                      <w:lang w:eastAsia="en-US" w:bidi="en-US"/>
                    </w:rPr>
                    <w:fldChar w:fldCharType="end"/>
                  </w:r>
                </w:p>
              </w:tc>
            </w:tr>
          </w:tbl>
          <w:p w:rsidR="003E285F" w:rsidRPr="003E285F" w:rsidRDefault="003E285F" w:rsidP="003E285F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3E285F">
              <w:rPr>
                <w:bCs/>
                <w:sz w:val="24"/>
                <w:szCs w:val="24"/>
              </w:rPr>
              <w:t>На</w:t>
            </w:r>
            <w:r w:rsidRPr="003E285F">
              <w:rPr>
                <w:bCs/>
                <w:sz w:val="24"/>
                <w:szCs w:val="24"/>
                <w:lang w:val="en-US"/>
              </w:rPr>
              <w:t xml:space="preserve"> №    ________     </w:t>
            </w:r>
            <w:r w:rsidRPr="003E285F">
              <w:rPr>
                <w:bCs/>
                <w:sz w:val="24"/>
                <w:szCs w:val="24"/>
              </w:rPr>
              <w:t>от</w:t>
            </w:r>
            <w:r w:rsidRPr="003E285F">
              <w:rPr>
                <w:bCs/>
                <w:sz w:val="24"/>
                <w:szCs w:val="24"/>
                <w:lang w:val="en-US"/>
              </w:rPr>
              <w:t xml:space="preserve">       ________</w:t>
            </w:r>
          </w:p>
        </w:tc>
        <w:tc>
          <w:tcPr>
            <w:tcW w:w="283" w:type="dxa"/>
          </w:tcPr>
          <w:p w:rsidR="003E285F" w:rsidRPr="002878DA" w:rsidRDefault="003E285F" w:rsidP="003E285F">
            <w:pPr>
              <w:rPr>
                <w:lang w:val="en-US"/>
              </w:rPr>
            </w:pPr>
          </w:p>
        </w:tc>
        <w:tc>
          <w:tcPr>
            <w:tcW w:w="4985" w:type="dxa"/>
          </w:tcPr>
          <w:p w:rsidR="003E285F" w:rsidRPr="002878DA" w:rsidRDefault="003E285F" w:rsidP="003E285F">
            <w:pPr>
              <w:rPr>
                <w:sz w:val="28"/>
                <w:szCs w:val="28"/>
                <w:lang w:val="en-US"/>
              </w:rPr>
            </w:pPr>
          </w:p>
          <w:p w:rsidR="003E285F" w:rsidRPr="002878DA" w:rsidRDefault="003E285F" w:rsidP="003E285F">
            <w:pPr>
              <w:rPr>
                <w:sz w:val="28"/>
                <w:szCs w:val="28"/>
                <w:lang w:val="en-US"/>
              </w:rPr>
            </w:pPr>
          </w:p>
          <w:p w:rsidR="003E285F" w:rsidRPr="002878DA" w:rsidRDefault="003E285F" w:rsidP="003E285F">
            <w:pPr>
              <w:rPr>
                <w:sz w:val="28"/>
                <w:szCs w:val="28"/>
                <w:lang w:val="en-US"/>
              </w:rPr>
            </w:pPr>
          </w:p>
          <w:p w:rsidR="003E285F" w:rsidRPr="002878DA" w:rsidRDefault="003E285F" w:rsidP="003E285F">
            <w:pPr>
              <w:rPr>
                <w:sz w:val="28"/>
                <w:szCs w:val="28"/>
                <w:lang w:val="en-US"/>
              </w:rPr>
            </w:pPr>
          </w:p>
          <w:p w:rsidR="002A7053" w:rsidRPr="002A7053" w:rsidRDefault="002A7053" w:rsidP="002A7053">
            <w:pPr>
              <w:rPr>
                <w:sz w:val="28"/>
                <w:szCs w:val="28"/>
              </w:rPr>
            </w:pPr>
            <w:r w:rsidRPr="002A7053">
              <w:rPr>
                <w:sz w:val="28"/>
                <w:szCs w:val="28"/>
              </w:rPr>
              <w:t xml:space="preserve">Главе </w:t>
            </w:r>
            <w:proofErr w:type="spellStart"/>
            <w:r w:rsidRPr="002A7053">
              <w:rPr>
                <w:sz w:val="28"/>
                <w:szCs w:val="28"/>
              </w:rPr>
              <w:t>Зарубкинского</w:t>
            </w:r>
            <w:proofErr w:type="spellEnd"/>
            <w:r w:rsidRPr="002A7053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2A7053">
              <w:rPr>
                <w:sz w:val="28"/>
                <w:szCs w:val="28"/>
              </w:rPr>
              <w:t>Зубово</w:t>
            </w:r>
            <w:proofErr w:type="spellEnd"/>
            <w:r w:rsidRPr="002A7053">
              <w:rPr>
                <w:sz w:val="28"/>
                <w:szCs w:val="28"/>
              </w:rPr>
              <w:t>-Полянского муниципального района Республики Мордовия</w:t>
            </w:r>
          </w:p>
          <w:p w:rsidR="002A7053" w:rsidRPr="002A7053" w:rsidRDefault="00936F41" w:rsidP="002A70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</w:t>
            </w:r>
            <w:r w:rsidR="002A7053" w:rsidRPr="002A7053">
              <w:rPr>
                <w:sz w:val="28"/>
                <w:szCs w:val="28"/>
              </w:rPr>
              <w:t xml:space="preserve">В. </w:t>
            </w:r>
            <w:proofErr w:type="spellStart"/>
            <w:r w:rsidR="002A7053" w:rsidRPr="002A7053">
              <w:rPr>
                <w:sz w:val="28"/>
                <w:szCs w:val="28"/>
              </w:rPr>
              <w:t>Митрейкиной</w:t>
            </w:r>
            <w:proofErr w:type="spellEnd"/>
          </w:p>
          <w:p w:rsidR="002A7053" w:rsidRPr="003656E8" w:rsidRDefault="002A7053" w:rsidP="002A7053">
            <w:pPr>
              <w:jc w:val="both"/>
              <w:rPr>
                <w:color w:val="1C2D4A"/>
                <w:sz w:val="26"/>
                <w:szCs w:val="26"/>
              </w:rPr>
            </w:pPr>
          </w:p>
          <w:p w:rsidR="002A7053" w:rsidRDefault="002A7053" w:rsidP="002A7053">
            <w:pPr>
              <w:rPr>
                <w:sz w:val="26"/>
                <w:szCs w:val="26"/>
              </w:rPr>
            </w:pPr>
            <w:r w:rsidRPr="00262617">
              <w:rPr>
                <w:sz w:val="26"/>
                <w:szCs w:val="26"/>
              </w:rPr>
              <w:t>431121, Республика Мордов</w:t>
            </w:r>
            <w:r>
              <w:rPr>
                <w:sz w:val="26"/>
                <w:szCs w:val="26"/>
              </w:rPr>
              <w:t xml:space="preserve">ия, </w:t>
            </w:r>
          </w:p>
          <w:p w:rsidR="002A7053" w:rsidRDefault="002A7053" w:rsidP="002A705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Зубово</w:t>
            </w:r>
            <w:proofErr w:type="spellEnd"/>
            <w:r>
              <w:rPr>
                <w:sz w:val="26"/>
                <w:szCs w:val="26"/>
              </w:rPr>
              <w:t xml:space="preserve"> - Полянский район, </w:t>
            </w:r>
          </w:p>
          <w:p w:rsidR="002A7053" w:rsidRDefault="002A7053" w:rsidP="002A7053">
            <w:proofErr w:type="spellStart"/>
            <w:r>
              <w:rPr>
                <w:sz w:val="26"/>
                <w:szCs w:val="26"/>
              </w:rPr>
              <w:t>с.</w:t>
            </w:r>
            <w:r w:rsidRPr="00262617">
              <w:rPr>
                <w:sz w:val="26"/>
                <w:szCs w:val="26"/>
              </w:rPr>
              <w:t>Зарубкино</w:t>
            </w:r>
            <w:proofErr w:type="spellEnd"/>
            <w:r w:rsidRPr="00262617">
              <w:rPr>
                <w:sz w:val="26"/>
                <w:szCs w:val="26"/>
              </w:rPr>
              <w:t>, ул. Балашова, дом 6</w:t>
            </w:r>
            <w:r>
              <w:t>,</w:t>
            </w:r>
          </w:p>
          <w:p w:rsidR="002A7053" w:rsidRDefault="00405346" w:rsidP="002A7053">
            <w:hyperlink r:id="rId8" w:history="1">
              <w:r w:rsidR="002A7053" w:rsidRPr="00262617">
                <w:rPr>
                  <w:rStyle w:val="ac"/>
                  <w:rFonts w:ascii="pt sans" w:hAnsi="pt sans"/>
                  <w:color w:val="28166F"/>
                  <w:sz w:val="21"/>
                  <w:szCs w:val="21"/>
                  <w:bdr w:val="none" w:sz="0" w:space="0" w:color="auto" w:frame="1"/>
                  <w:shd w:val="clear" w:color="auto" w:fill="FFFFFF"/>
                </w:rPr>
                <w:t>zarubkino13@mail.ru</w:t>
              </w:r>
            </w:hyperlink>
          </w:p>
          <w:p w:rsidR="003E285F" w:rsidRPr="002A7053" w:rsidRDefault="003E285F" w:rsidP="003E285F"/>
        </w:tc>
      </w:tr>
      <w:tr w:rsidR="003E285F" w:rsidRPr="002878DA" w:rsidTr="00175753">
        <w:tc>
          <w:tcPr>
            <w:tcW w:w="4815" w:type="dxa"/>
            <w:vAlign w:val="bottom"/>
            <w:hideMark/>
          </w:tcPr>
          <w:p w:rsidR="002A7053" w:rsidRDefault="002A7053" w:rsidP="002A7053">
            <w:pPr>
              <w:rPr>
                <w:bCs/>
                <w:sz w:val="22"/>
                <w:szCs w:val="22"/>
              </w:rPr>
            </w:pPr>
            <w:r w:rsidRPr="002A7053">
              <w:rPr>
                <w:bCs/>
                <w:sz w:val="22"/>
                <w:szCs w:val="22"/>
              </w:rPr>
              <w:t xml:space="preserve">О размещении и опубликовании сообщения </w:t>
            </w:r>
          </w:p>
          <w:p w:rsidR="003E285F" w:rsidRPr="002878DA" w:rsidRDefault="002A7053" w:rsidP="002A7053">
            <w:pPr>
              <w:rPr>
                <w:b/>
                <w:sz w:val="21"/>
              </w:rPr>
            </w:pPr>
            <w:r w:rsidRPr="002A7053">
              <w:rPr>
                <w:bCs/>
                <w:sz w:val="22"/>
                <w:szCs w:val="22"/>
              </w:rPr>
              <w:t>о возможном установлении публичного сервитута</w:t>
            </w:r>
          </w:p>
        </w:tc>
        <w:tc>
          <w:tcPr>
            <w:tcW w:w="283" w:type="dxa"/>
          </w:tcPr>
          <w:p w:rsidR="003E285F" w:rsidRPr="002A7053" w:rsidRDefault="003E285F" w:rsidP="003E285F"/>
        </w:tc>
        <w:tc>
          <w:tcPr>
            <w:tcW w:w="4985" w:type="dxa"/>
          </w:tcPr>
          <w:p w:rsidR="003E285F" w:rsidRPr="002A7053" w:rsidRDefault="003E285F" w:rsidP="003E285F">
            <w:pPr>
              <w:rPr>
                <w:sz w:val="28"/>
                <w:szCs w:val="28"/>
              </w:rPr>
            </w:pPr>
          </w:p>
        </w:tc>
      </w:tr>
    </w:tbl>
    <w:p w:rsidR="003E285F" w:rsidRPr="002A7053" w:rsidRDefault="003E285F" w:rsidP="003E285F">
      <w:pPr>
        <w:jc w:val="both"/>
      </w:pPr>
    </w:p>
    <w:p w:rsidR="003E285F" w:rsidRDefault="003E285F" w:rsidP="003E285F">
      <w:pPr>
        <w:jc w:val="both"/>
      </w:pPr>
    </w:p>
    <w:p w:rsidR="002A7053" w:rsidRPr="002A7053" w:rsidRDefault="002A7053" w:rsidP="003E285F">
      <w:pPr>
        <w:jc w:val="both"/>
      </w:pPr>
    </w:p>
    <w:p w:rsidR="003E285F" w:rsidRPr="002A7053" w:rsidRDefault="00CB23CD" w:rsidP="002A705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Уважаемая</w:t>
      </w:r>
      <w:r w:rsidR="003E285F" w:rsidRPr="002A7053">
        <w:rPr>
          <w:sz w:val="28"/>
          <w:szCs w:val="28"/>
        </w:rPr>
        <w:t xml:space="preserve"> </w:t>
      </w:r>
      <w:r w:rsidR="002A7053" w:rsidRPr="002A7053">
        <w:rPr>
          <w:sz w:val="28"/>
          <w:szCs w:val="28"/>
        </w:rPr>
        <w:t>Лариса Владимировна</w:t>
      </w:r>
      <w:r w:rsidR="003E285F" w:rsidRPr="002A7053">
        <w:rPr>
          <w:sz w:val="28"/>
          <w:szCs w:val="28"/>
        </w:rPr>
        <w:t>!</w:t>
      </w:r>
      <w:bookmarkStart w:id="0" w:name="_GoBack"/>
      <w:bookmarkEnd w:id="0"/>
    </w:p>
    <w:p w:rsidR="007358F7" w:rsidRPr="002A7053" w:rsidRDefault="007358F7" w:rsidP="002A7053">
      <w:pPr>
        <w:spacing w:line="276" w:lineRule="auto"/>
        <w:jc w:val="both"/>
        <w:rPr>
          <w:sz w:val="28"/>
          <w:szCs w:val="28"/>
        </w:rPr>
      </w:pPr>
    </w:p>
    <w:p w:rsidR="002A7053" w:rsidRPr="002A7053" w:rsidRDefault="002A7053" w:rsidP="002A705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2A7053">
        <w:rPr>
          <w:sz w:val="28"/>
          <w:szCs w:val="28"/>
        </w:rPr>
        <w:t>Федеральное казенное учреждение «Федеральное управление автомобильных дорог «Большая волга» Федерального дорожного агентства» (далее – ФКУ «</w:t>
      </w:r>
      <w:proofErr w:type="spellStart"/>
      <w:r w:rsidRPr="002A7053">
        <w:rPr>
          <w:sz w:val="28"/>
          <w:szCs w:val="28"/>
        </w:rPr>
        <w:t>Поволжуправтодор</w:t>
      </w:r>
      <w:proofErr w:type="spellEnd"/>
      <w:r w:rsidRPr="002A7053">
        <w:rPr>
          <w:sz w:val="28"/>
          <w:szCs w:val="28"/>
        </w:rPr>
        <w:t>») в целях установления публичного сервитута в отношении частей земельных участков, необходимых для переустройства газопровода/отвода к Беднодемьяновску в рамках реализации проекта</w:t>
      </w:r>
      <w:r w:rsidRPr="002A7053">
        <w:rPr>
          <w:bCs/>
          <w:sz w:val="28"/>
          <w:szCs w:val="28"/>
        </w:rPr>
        <w:t xml:space="preserve"> «Строительство и реконструкция автомобильной дороги М‐5 «Урал» от Москвы через Рязань, Пензу, Самару, Уфу до Челябинска. Строительство автомобильной дороги М‐5 «Урал» Москва ‐Рязань ‐Пенза‐ Самара ‐Уфа ‐Челябинск на участке обходов </w:t>
      </w:r>
      <w:proofErr w:type="spellStart"/>
      <w:r w:rsidRPr="002A7053">
        <w:rPr>
          <w:bCs/>
          <w:sz w:val="28"/>
          <w:szCs w:val="28"/>
        </w:rPr>
        <w:t>н.п</w:t>
      </w:r>
      <w:proofErr w:type="spellEnd"/>
      <w:r w:rsidRPr="002A7053">
        <w:rPr>
          <w:bCs/>
          <w:sz w:val="28"/>
          <w:szCs w:val="28"/>
        </w:rPr>
        <w:t xml:space="preserve">. Умет, </w:t>
      </w:r>
      <w:proofErr w:type="spellStart"/>
      <w:r w:rsidRPr="002A7053">
        <w:rPr>
          <w:bCs/>
          <w:sz w:val="28"/>
          <w:szCs w:val="28"/>
        </w:rPr>
        <w:t>н.п</w:t>
      </w:r>
      <w:proofErr w:type="spellEnd"/>
      <w:r w:rsidRPr="002A7053">
        <w:rPr>
          <w:bCs/>
          <w:sz w:val="28"/>
          <w:szCs w:val="28"/>
        </w:rPr>
        <w:t xml:space="preserve">. Аким ‐Сергиевка, </w:t>
      </w:r>
      <w:proofErr w:type="spellStart"/>
      <w:r w:rsidRPr="002A7053">
        <w:rPr>
          <w:bCs/>
          <w:sz w:val="28"/>
          <w:szCs w:val="28"/>
        </w:rPr>
        <w:t>н.п</w:t>
      </w:r>
      <w:proofErr w:type="spellEnd"/>
      <w:r w:rsidRPr="002A7053">
        <w:rPr>
          <w:bCs/>
          <w:sz w:val="28"/>
          <w:szCs w:val="28"/>
        </w:rPr>
        <w:t>. Зубова Поляна км 411‐км 466, Республика Мордовия» просит Вас в соответствии со ст. 39.42 Земельного кодекса Российской Федерации» разместить и опубликовать сообщение о возможном установлении публичного сервитута в порядке, установленном для официального опубликования.</w:t>
      </w:r>
    </w:p>
    <w:p w:rsidR="002A7053" w:rsidRPr="002A7053" w:rsidRDefault="002A7053" w:rsidP="002A7053">
      <w:pPr>
        <w:spacing w:line="276" w:lineRule="auto"/>
        <w:ind w:firstLine="709"/>
        <w:jc w:val="both"/>
        <w:rPr>
          <w:sz w:val="28"/>
          <w:szCs w:val="28"/>
        </w:rPr>
      </w:pPr>
    </w:p>
    <w:p w:rsidR="002A7053" w:rsidRPr="002A7053" w:rsidRDefault="002A7053" w:rsidP="002A7053">
      <w:pPr>
        <w:spacing w:line="276" w:lineRule="auto"/>
        <w:ind w:firstLine="709"/>
        <w:jc w:val="both"/>
        <w:rPr>
          <w:sz w:val="28"/>
          <w:szCs w:val="28"/>
        </w:rPr>
      </w:pPr>
      <w:r w:rsidRPr="002A7053">
        <w:rPr>
          <w:sz w:val="28"/>
          <w:szCs w:val="28"/>
        </w:rPr>
        <w:t xml:space="preserve">Приложение: </w:t>
      </w:r>
    </w:p>
    <w:p w:rsidR="002A7053" w:rsidRPr="002A7053" w:rsidRDefault="002A7053" w:rsidP="002A7053">
      <w:pPr>
        <w:spacing w:line="276" w:lineRule="auto"/>
        <w:ind w:left="1134" w:firstLine="426"/>
        <w:jc w:val="both"/>
        <w:rPr>
          <w:sz w:val="28"/>
          <w:szCs w:val="28"/>
        </w:rPr>
      </w:pPr>
      <w:r w:rsidRPr="002A7053">
        <w:rPr>
          <w:sz w:val="28"/>
          <w:szCs w:val="28"/>
        </w:rPr>
        <w:t xml:space="preserve">1. Сообщение о возможном установлении публичного сервитута в электронном виде. </w:t>
      </w:r>
    </w:p>
    <w:p w:rsidR="002A7053" w:rsidRPr="002A7053" w:rsidRDefault="002A7053" w:rsidP="002A7053">
      <w:pPr>
        <w:spacing w:line="276" w:lineRule="auto"/>
        <w:ind w:left="1134" w:firstLine="426"/>
        <w:jc w:val="both"/>
        <w:rPr>
          <w:sz w:val="28"/>
          <w:szCs w:val="28"/>
        </w:rPr>
      </w:pPr>
      <w:r w:rsidRPr="002A7053">
        <w:rPr>
          <w:sz w:val="28"/>
          <w:szCs w:val="28"/>
        </w:rPr>
        <w:t>2. Описание местоположения границ публичного сервитута в целях переноса инженерного сооружения участка магистрального газопровода/отвода к Беднодемьяновску в электронном виде.</w:t>
      </w:r>
    </w:p>
    <w:p w:rsidR="002A7053" w:rsidRPr="002A7053" w:rsidRDefault="002A7053" w:rsidP="002A7053">
      <w:pPr>
        <w:spacing w:line="276" w:lineRule="auto"/>
        <w:ind w:left="1134" w:firstLine="426"/>
        <w:jc w:val="both"/>
        <w:rPr>
          <w:sz w:val="28"/>
          <w:szCs w:val="28"/>
        </w:rPr>
      </w:pPr>
      <w:r w:rsidRPr="002A7053">
        <w:rPr>
          <w:sz w:val="28"/>
          <w:szCs w:val="28"/>
        </w:rPr>
        <w:lastRenderedPageBreak/>
        <w:t>3. Описание местоположения границ публичного сервитута в целях переноса инженерного сооружения (демонтажа) участка магистрального газопровода/отвода к Беднодемьяновску в электронном виде.</w:t>
      </w:r>
    </w:p>
    <w:p w:rsidR="008575E1" w:rsidRDefault="008575E1" w:rsidP="007358F7">
      <w:pPr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93"/>
      </w:tblGrid>
      <w:tr w:rsidR="00225162" w:rsidRPr="00244372" w:rsidTr="00C90829">
        <w:trPr>
          <w:cantSplit/>
          <w:trHeight w:val="1701"/>
        </w:trPr>
        <w:tc>
          <w:tcPr>
            <w:tcW w:w="100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25162" w:rsidRPr="00C90829" w:rsidRDefault="00225162" w:rsidP="00C90829">
            <w:pPr>
              <w:tabs>
                <w:tab w:val="left" w:pos="3868"/>
              </w:tabs>
              <w:jc w:val="center"/>
              <w:rPr>
                <w:sz w:val="27"/>
                <w:szCs w:val="27"/>
              </w:rPr>
            </w:pPr>
            <w:r w:rsidRPr="00C90829">
              <w:rPr>
                <w:color w:val="404040"/>
                <w:sz w:val="27"/>
                <w:szCs w:val="27"/>
                <w:lang w:val="en-US"/>
              </w:rPr>
              <w:fldChar w:fldCharType="begin"/>
            </w:r>
            <w:r w:rsidRPr="00C90829">
              <w:rPr>
                <w:color w:val="404040"/>
                <w:sz w:val="27"/>
                <w:szCs w:val="27"/>
                <w:lang w:val="en-US"/>
              </w:rPr>
              <w:instrText xml:space="preserve"> MERGEFIELD  Image:DigSignF  \* MERGEFORMAT </w:instrText>
            </w:r>
            <w:r w:rsidRPr="00C90829">
              <w:rPr>
                <w:color w:val="404040"/>
                <w:sz w:val="27"/>
                <w:szCs w:val="27"/>
                <w:lang w:val="en-US"/>
              </w:rPr>
              <w:fldChar w:fldCharType="separate"/>
            </w:r>
            <w:r w:rsidRPr="00C90829">
              <w:rPr>
                <w:noProof/>
                <w:color w:val="404040"/>
                <w:sz w:val="27"/>
                <w:szCs w:val="27"/>
                <w:lang w:val="en-US"/>
              </w:rPr>
              <w:t>«Image:DigSignF»</w:t>
            </w:r>
            <w:r w:rsidRPr="00C90829">
              <w:rPr>
                <w:color w:val="404040"/>
                <w:sz w:val="27"/>
                <w:szCs w:val="27"/>
                <w:lang w:val="en-US"/>
              </w:rPr>
              <w:fldChar w:fldCharType="end"/>
            </w:r>
          </w:p>
        </w:tc>
      </w:tr>
    </w:tbl>
    <w:p w:rsidR="00C90829" w:rsidRPr="00C90829" w:rsidRDefault="00C90829" w:rsidP="00C90829">
      <w:pPr>
        <w:rPr>
          <w:vanish/>
        </w:rPr>
      </w:pPr>
    </w:p>
    <w:tbl>
      <w:tblPr>
        <w:tblpPr w:leftFromText="181" w:rightFromText="181" w:tblpYSpec="bottom"/>
        <w:tblOverlap w:val="never"/>
        <w:tblW w:w="0" w:type="auto"/>
        <w:tblLook w:val="04A0" w:firstRow="1" w:lastRow="0" w:firstColumn="1" w:lastColumn="0" w:noHBand="0" w:noVBand="1"/>
      </w:tblPr>
      <w:tblGrid>
        <w:gridCol w:w="10093"/>
      </w:tblGrid>
      <w:tr w:rsidR="009C065D" w:rsidTr="00C90829">
        <w:tc>
          <w:tcPr>
            <w:tcW w:w="10309" w:type="dxa"/>
            <w:shd w:val="clear" w:color="auto" w:fill="auto"/>
          </w:tcPr>
          <w:p w:rsidR="009C065D" w:rsidRPr="00C90829" w:rsidRDefault="00A84F2A" w:rsidP="00C90829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MERGEFIELD  Initiator2  \* MERGEFORMAT </w:instrText>
            </w:r>
            <w:r>
              <w:rPr>
                <w:sz w:val="20"/>
                <w:lang w:val="en-US"/>
              </w:rPr>
              <w:fldChar w:fldCharType="separate"/>
            </w:r>
            <w:r>
              <w:rPr>
                <w:noProof/>
                <w:sz w:val="20"/>
                <w:lang w:val="en-US"/>
              </w:rPr>
              <w:t>«Initiator2»</w:t>
            </w:r>
            <w:r>
              <w:rPr>
                <w:sz w:val="20"/>
                <w:lang w:val="en-US"/>
              </w:rPr>
              <w:fldChar w:fldCharType="end"/>
            </w:r>
          </w:p>
          <w:p w:rsidR="009C065D" w:rsidRPr="00C90829" w:rsidRDefault="00D620E7" w:rsidP="00C90829">
            <w:pPr>
              <w:rPr>
                <w:sz w:val="20"/>
              </w:rPr>
            </w:pPr>
            <w:r>
              <w:rPr>
                <w:sz w:val="20"/>
              </w:rPr>
              <w:t xml:space="preserve">Тел. </w:t>
            </w:r>
            <w:r w:rsidR="009C065D" w:rsidRPr="00C90829">
              <w:rPr>
                <w:sz w:val="20"/>
              </w:rPr>
              <w:t xml:space="preserve"> </w:t>
            </w:r>
            <w:r w:rsidR="002A7053" w:rsidRPr="002A7053">
              <w:rPr>
                <w:sz w:val="20"/>
              </w:rPr>
              <w:t>(8412) 55-08-35</w:t>
            </w:r>
          </w:p>
        </w:tc>
      </w:tr>
    </w:tbl>
    <w:p w:rsidR="007358F7" w:rsidRPr="00244372" w:rsidRDefault="007358F7" w:rsidP="00244372">
      <w:pPr>
        <w:tabs>
          <w:tab w:val="left" w:pos="4006"/>
        </w:tabs>
        <w:rPr>
          <w:sz w:val="28"/>
        </w:rPr>
      </w:pPr>
    </w:p>
    <w:sectPr w:rsidR="007358F7" w:rsidRPr="00244372" w:rsidSect="007358F7">
      <w:headerReference w:type="default" r:id="rId9"/>
      <w:headerReference w:type="first" r:id="rId10"/>
      <w:pgSz w:w="11907" w:h="16840" w:code="9"/>
      <w:pgMar w:top="1134" w:right="680" w:bottom="1134" w:left="1134" w:header="720" w:footer="584" w:gutter="0"/>
      <w:cols w:space="720" w:equalWidth="0">
        <w:col w:w="10093"/>
      </w:cols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346" w:rsidRDefault="00405346">
      <w:r>
        <w:separator/>
      </w:r>
    </w:p>
  </w:endnote>
  <w:endnote w:type="continuationSeparator" w:id="0">
    <w:p w:rsidR="00405346" w:rsidRDefault="0040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346" w:rsidRDefault="00405346">
      <w:r>
        <w:separator/>
      </w:r>
    </w:p>
  </w:footnote>
  <w:footnote w:type="continuationSeparator" w:id="0">
    <w:p w:rsidR="00405346" w:rsidRDefault="00405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6A8" w:rsidRPr="009C065D" w:rsidRDefault="00607284">
    <w:pPr>
      <w:pStyle w:val="a5"/>
      <w:jc w:val="center"/>
      <w:rPr>
        <w:sz w:val="24"/>
        <w:szCs w:val="24"/>
      </w:rPr>
    </w:pPr>
    <w:r w:rsidRPr="009C065D">
      <w:rPr>
        <w:sz w:val="24"/>
        <w:szCs w:val="24"/>
      </w:rPr>
      <w:fldChar w:fldCharType="begin"/>
    </w:r>
    <w:r w:rsidRPr="009C065D">
      <w:rPr>
        <w:sz w:val="24"/>
        <w:szCs w:val="24"/>
      </w:rPr>
      <w:instrText>PAGE   \* MERGEFORMAT</w:instrText>
    </w:r>
    <w:r w:rsidRPr="009C065D">
      <w:rPr>
        <w:sz w:val="24"/>
        <w:szCs w:val="24"/>
      </w:rPr>
      <w:fldChar w:fldCharType="separate"/>
    </w:r>
    <w:r w:rsidR="00CB23CD">
      <w:rPr>
        <w:noProof/>
        <w:sz w:val="24"/>
        <w:szCs w:val="24"/>
      </w:rPr>
      <w:t>2</w:t>
    </w:r>
    <w:r w:rsidRPr="009C065D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6A8" w:rsidRPr="00C90829" w:rsidRDefault="003D39BF" w:rsidP="003D39BF">
    <w:pPr>
      <w:pStyle w:val="a5"/>
      <w:tabs>
        <w:tab w:val="left" w:pos="4084"/>
        <w:tab w:val="center" w:pos="5046"/>
      </w:tabs>
      <w:rPr>
        <w:color w:val="FFFFFF"/>
        <w:sz w:val="24"/>
        <w:szCs w:val="24"/>
      </w:rPr>
    </w:pPr>
    <w:r>
      <w:tab/>
    </w:r>
    <w:r>
      <w:tab/>
    </w:r>
    <w:r>
      <w:tab/>
    </w:r>
    <w:r w:rsidR="00607284" w:rsidRPr="00C90829">
      <w:rPr>
        <w:color w:val="FFFFFF"/>
        <w:sz w:val="24"/>
        <w:szCs w:val="24"/>
      </w:rPr>
      <w:fldChar w:fldCharType="begin"/>
    </w:r>
    <w:r w:rsidR="00607284" w:rsidRPr="00C90829">
      <w:rPr>
        <w:color w:val="FFFFFF"/>
        <w:sz w:val="24"/>
        <w:szCs w:val="24"/>
      </w:rPr>
      <w:instrText>PAGE   \* MERGEFORMAT</w:instrText>
    </w:r>
    <w:r w:rsidR="00607284" w:rsidRPr="00C90829">
      <w:rPr>
        <w:color w:val="FFFFFF"/>
        <w:sz w:val="24"/>
        <w:szCs w:val="24"/>
      </w:rPr>
      <w:fldChar w:fldCharType="separate"/>
    </w:r>
    <w:r w:rsidR="00CB23CD">
      <w:rPr>
        <w:noProof/>
        <w:color w:val="FFFFFF"/>
        <w:sz w:val="24"/>
        <w:szCs w:val="24"/>
      </w:rPr>
      <w:t>1</w:t>
    </w:r>
    <w:r w:rsidR="00607284" w:rsidRPr="00C90829">
      <w:rPr>
        <w:color w:val="FFFFFF"/>
        <w:sz w:val="24"/>
        <w:szCs w:val="24"/>
      </w:rPr>
      <w:fldChar w:fldCharType="end"/>
    </w:r>
  </w:p>
  <w:p w:rsidR="00A626A8" w:rsidRDefault="00A626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C30"/>
    <w:rsid w:val="0001114D"/>
    <w:rsid w:val="000273DD"/>
    <w:rsid w:val="000818A2"/>
    <w:rsid w:val="00084530"/>
    <w:rsid w:val="000C543C"/>
    <w:rsid w:val="000D5617"/>
    <w:rsid w:val="00117ABC"/>
    <w:rsid w:val="0014409D"/>
    <w:rsid w:val="00152BE9"/>
    <w:rsid w:val="001A2B53"/>
    <w:rsid w:val="001A5059"/>
    <w:rsid w:val="001A580E"/>
    <w:rsid w:val="001D7E2B"/>
    <w:rsid w:val="001E29F1"/>
    <w:rsid w:val="001F0894"/>
    <w:rsid w:val="00203E53"/>
    <w:rsid w:val="00225162"/>
    <w:rsid w:val="00244372"/>
    <w:rsid w:val="00280881"/>
    <w:rsid w:val="002A65F5"/>
    <w:rsid w:val="002A7053"/>
    <w:rsid w:val="002E0E1D"/>
    <w:rsid w:val="00317C2A"/>
    <w:rsid w:val="00337A4A"/>
    <w:rsid w:val="00352869"/>
    <w:rsid w:val="0036491E"/>
    <w:rsid w:val="003D39BF"/>
    <w:rsid w:val="003D6964"/>
    <w:rsid w:val="003E285F"/>
    <w:rsid w:val="003E57CD"/>
    <w:rsid w:val="00405346"/>
    <w:rsid w:val="00460873"/>
    <w:rsid w:val="00467E15"/>
    <w:rsid w:val="004E1A12"/>
    <w:rsid w:val="004F4D56"/>
    <w:rsid w:val="00546547"/>
    <w:rsid w:val="00574516"/>
    <w:rsid w:val="0058161C"/>
    <w:rsid w:val="005B2688"/>
    <w:rsid w:val="005C3AF9"/>
    <w:rsid w:val="005E616F"/>
    <w:rsid w:val="005F502D"/>
    <w:rsid w:val="00607284"/>
    <w:rsid w:val="00623C3D"/>
    <w:rsid w:val="006864CD"/>
    <w:rsid w:val="006B6C26"/>
    <w:rsid w:val="006D4839"/>
    <w:rsid w:val="006E5F38"/>
    <w:rsid w:val="00704001"/>
    <w:rsid w:val="007056B0"/>
    <w:rsid w:val="007358F7"/>
    <w:rsid w:val="00755446"/>
    <w:rsid w:val="00760A08"/>
    <w:rsid w:val="00760A1F"/>
    <w:rsid w:val="00763D18"/>
    <w:rsid w:val="00783BE6"/>
    <w:rsid w:val="00786604"/>
    <w:rsid w:val="00800D4E"/>
    <w:rsid w:val="008439A8"/>
    <w:rsid w:val="008575E1"/>
    <w:rsid w:val="008606B2"/>
    <w:rsid w:val="00862795"/>
    <w:rsid w:val="008645AF"/>
    <w:rsid w:val="00865354"/>
    <w:rsid w:val="00865A3F"/>
    <w:rsid w:val="00894CDB"/>
    <w:rsid w:val="008B3314"/>
    <w:rsid w:val="008B7136"/>
    <w:rsid w:val="00930F5F"/>
    <w:rsid w:val="009340E2"/>
    <w:rsid w:val="00936F41"/>
    <w:rsid w:val="00972F0B"/>
    <w:rsid w:val="00984112"/>
    <w:rsid w:val="009B1C62"/>
    <w:rsid w:val="009C065D"/>
    <w:rsid w:val="009D55D2"/>
    <w:rsid w:val="009E1982"/>
    <w:rsid w:val="00A01BB7"/>
    <w:rsid w:val="00A0341E"/>
    <w:rsid w:val="00A109F3"/>
    <w:rsid w:val="00A626A8"/>
    <w:rsid w:val="00A71EC8"/>
    <w:rsid w:val="00A84F2A"/>
    <w:rsid w:val="00A9017B"/>
    <w:rsid w:val="00A94C30"/>
    <w:rsid w:val="00AC6F2D"/>
    <w:rsid w:val="00AD657C"/>
    <w:rsid w:val="00AD77C2"/>
    <w:rsid w:val="00AE419F"/>
    <w:rsid w:val="00AF55AB"/>
    <w:rsid w:val="00B10F87"/>
    <w:rsid w:val="00B2446D"/>
    <w:rsid w:val="00B30BAB"/>
    <w:rsid w:val="00B71675"/>
    <w:rsid w:val="00B82A54"/>
    <w:rsid w:val="00B93A82"/>
    <w:rsid w:val="00BD161C"/>
    <w:rsid w:val="00BE0C29"/>
    <w:rsid w:val="00BE6E7D"/>
    <w:rsid w:val="00C06606"/>
    <w:rsid w:val="00C23277"/>
    <w:rsid w:val="00C26676"/>
    <w:rsid w:val="00C379F2"/>
    <w:rsid w:val="00C418E2"/>
    <w:rsid w:val="00C41A6C"/>
    <w:rsid w:val="00C55563"/>
    <w:rsid w:val="00C749C2"/>
    <w:rsid w:val="00C90829"/>
    <w:rsid w:val="00C9400A"/>
    <w:rsid w:val="00CA3118"/>
    <w:rsid w:val="00CB23CD"/>
    <w:rsid w:val="00CB298F"/>
    <w:rsid w:val="00CC2B10"/>
    <w:rsid w:val="00CC4AE2"/>
    <w:rsid w:val="00CC7EFB"/>
    <w:rsid w:val="00CE70B6"/>
    <w:rsid w:val="00CF0418"/>
    <w:rsid w:val="00CF0693"/>
    <w:rsid w:val="00CF1F82"/>
    <w:rsid w:val="00D043DB"/>
    <w:rsid w:val="00D06EF6"/>
    <w:rsid w:val="00D127B2"/>
    <w:rsid w:val="00D13BD4"/>
    <w:rsid w:val="00D57D59"/>
    <w:rsid w:val="00D620E7"/>
    <w:rsid w:val="00D84F2F"/>
    <w:rsid w:val="00D86471"/>
    <w:rsid w:val="00D90CBB"/>
    <w:rsid w:val="00DC7A2B"/>
    <w:rsid w:val="00DD5A54"/>
    <w:rsid w:val="00DE063C"/>
    <w:rsid w:val="00E123AE"/>
    <w:rsid w:val="00E149B6"/>
    <w:rsid w:val="00E327E5"/>
    <w:rsid w:val="00E33BA8"/>
    <w:rsid w:val="00E63704"/>
    <w:rsid w:val="00E87DBC"/>
    <w:rsid w:val="00ED63E4"/>
    <w:rsid w:val="00F448DB"/>
    <w:rsid w:val="00F51D07"/>
    <w:rsid w:val="00F65ADA"/>
    <w:rsid w:val="00F87D23"/>
    <w:rsid w:val="00FA70A2"/>
    <w:rsid w:val="00FD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C30BE5-741E-4490-9204-8AAF50D5A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284"/>
    <w:rPr>
      <w:rFonts w:ascii="Times New Roman" w:eastAsia="Times New Roman" w:hAnsi="Times New Roman"/>
      <w:sz w:val="32"/>
    </w:rPr>
  </w:style>
  <w:style w:type="paragraph" w:styleId="1">
    <w:name w:val="heading 1"/>
    <w:basedOn w:val="a"/>
    <w:next w:val="a"/>
    <w:link w:val="10"/>
    <w:qFormat/>
    <w:rsid w:val="00607284"/>
    <w:pPr>
      <w:keepNext/>
      <w:tabs>
        <w:tab w:val="left" w:pos="5529"/>
      </w:tabs>
      <w:spacing w:before="60"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0728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607284"/>
    <w:pPr>
      <w:jc w:val="center"/>
    </w:pPr>
    <w:rPr>
      <w:b/>
      <w:bCs/>
      <w:sz w:val="24"/>
    </w:rPr>
  </w:style>
  <w:style w:type="character" w:customStyle="1" w:styleId="a4">
    <w:name w:val="Основной текст Знак"/>
    <w:link w:val="a3"/>
    <w:rsid w:val="0060728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072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07284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7">
    <w:name w:val="footer"/>
    <w:basedOn w:val="a"/>
    <w:link w:val="a8"/>
    <w:unhideWhenUsed/>
    <w:rsid w:val="006072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07284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9">
    <w:name w:val="Table Grid"/>
    <w:basedOn w:val="a1"/>
    <w:uiPriority w:val="39"/>
    <w:rsid w:val="0060728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D69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3D6964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uiPriority w:val="99"/>
    <w:unhideWhenUsed/>
    <w:rsid w:val="003E285F"/>
    <w:rPr>
      <w:color w:val="0563C1"/>
      <w:u w:val="single"/>
    </w:rPr>
  </w:style>
  <w:style w:type="paragraph" w:styleId="ad">
    <w:name w:val="Body Text Indent"/>
    <w:basedOn w:val="a"/>
    <w:link w:val="ae"/>
    <w:uiPriority w:val="99"/>
    <w:semiHidden/>
    <w:unhideWhenUsed/>
    <w:rsid w:val="002A705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A7053"/>
    <w:rPr>
      <w:rFonts w:ascii="Times New Roman" w:eastAsia="Times New Roman" w:hAnsi="Times New Roman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7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ubkino13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igvolga58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Patrin Aleksey</dc:creator>
  <cp:keywords/>
  <cp:lastModifiedBy>Кузнецова Т.Л.</cp:lastModifiedBy>
  <cp:revision>8</cp:revision>
  <dcterms:created xsi:type="dcterms:W3CDTF">2023-05-11T07:58:00Z</dcterms:created>
  <dcterms:modified xsi:type="dcterms:W3CDTF">2025-02-04T11:42:00Z</dcterms:modified>
</cp:coreProperties>
</file>